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A8" w:rsidRPr="00C643B0" w:rsidRDefault="00894EA8" w:rsidP="00894EA8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94EA8">
        <w:rPr>
          <w:rFonts w:ascii="Times New Roman" w:hAnsi="Times New Roman" w:cs="Times New Roman"/>
          <w:sz w:val="24"/>
          <w:szCs w:val="24"/>
        </w:rPr>
        <w:t xml:space="preserve">АННОТАЦИЯ К ОСНОВНОЙ ОБРАЗОВАТЕЛЬНОЙ ПРОГРАММЕ (ООП) ДОШКОЛЬНОГО ОБРАЗОВАНИЯ </w:t>
      </w:r>
      <w:r w:rsidRPr="00C643B0">
        <w:rPr>
          <w:rFonts w:ascii="Times New Roman" w:hAnsi="Times New Roman" w:cs="Times New Roman"/>
          <w:sz w:val="24"/>
          <w:szCs w:val="24"/>
        </w:rPr>
        <w:t xml:space="preserve">МУНИЦИПАЛЬНОГО АВТОНОМНОГО ДОШКОЛЬНОГО ОБРАЗОВАТЕЛЬНОГО УЧРЕЖДЕНИЯ «ДЕТСКИЙ САД №67 КОМБИНИРОВАННОГО ВИДА С ТАТАРСКИМ ЯЗЫКОМ ВОСПИТАНИЯ И ОБУЧЕНИЯ» </w:t>
      </w:r>
      <w:r>
        <w:rPr>
          <w:rFonts w:ascii="Times New Roman" w:hAnsi="Times New Roman" w:cs="Times New Roman"/>
          <w:sz w:val="24"/>
          <w:szCs w:val="24"/>
        </w:rPr>
        <w:t xml:space="preserve">СОВЕТСКОГО РАЙОНА ГОРОДА </w:t>
      </w:r>
      <w:r w:rsidRPr="00C643B0">
        <w:rPr>
          <w:rFonts w:ascii="Times New Roman" w:hAnsi="Times New Roman" w:cs="Times New Roman"/>
          <w:sz w:val="24"/>
          <w:szCs w:val="24"/>
        </w:rPr>
        <w:t>КАЗАНИ</w:t>
      </w:r>
    </w:p>
    <w:p w:rsidR="00F429F2" w:rsidRDefault="00F429F2" w:rsidP="00894E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4EA8" w:rsidRPr="00894EA8" w:rsidRDefault="00894EA8" w:rsidP="00894E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ООП МАДОУ «Детский сад №67» Советского района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г</w:t>
      </w:r>
      <w:proofErr w:type="gram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 Казани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раб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в соответствии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 Федерал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арстве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обра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ста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дартом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(Пр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аз 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стерства 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ани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и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на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Р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17 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тября 2013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г. №1155);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20.05.2015г. № 2/15)  на основе использования комплексных и парциальных программ дошкольного образования и с учетом изменения статуса МБДОУ на МАДОУ на основании Постановления ИКМО от 25.05.2015г. №2151.  </w:t>
      </w:r>
    </w:p>
    <w:p w:rsidR="00894EA8" w:rsidRPr="00894EA8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ООП МАДОУ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(далее Программа)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сформирована как программа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психолого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– 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       </w:t>
      </w:r>
      <w:r w:rsidRPr="00894EA8">
        <w:rPr>
          <w:rFonts w:ascii="Times New Roman" w:eastAsia="Times New Roman" w:hAnsi="Times New Roman" w:cs="Times New Roman"/>
          <w:lang w:val="ru-RU" w:eastAsia="hi-IN" w:bidi="hi-IN"/>
        </w:rPr>
        <w:t xml:space="preserve">   П</w:t>
      </w:r>
      <w:r>
        <w:rPr>
          <w:rFonts w:ascii="Times New Roman" w:eastAsia="Times New Roman" w:hAnsi="Times New Roman" w:cs="Times New Roman"/>
          <w:lang w:val="ru-RU" w:eastAsia="hi-IN" w:bidi="hi-IN"/>
        </w:rPr>
        <w:t>рограмма со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ставлен</w:t>
      </w:r>
      <w:r w:rsidRPr="00894EA8">
        <w:rPr>
          <w:rFonts w:ascii="Times New Roman" w:hAnsi="Times New Roman" w:cs="Times New Roman"/>
          <w:lang w:val="ru-RU" w:eastAsia="hi-IN" w:bidi="hi-IN"/>
        </w:rPr>
        <w:t>а с</w:t>
      </w:r>
      <w:r w:rsidRPr="00894EA8">
        <w:rPr>
          <w:rFonts w:ascii="Times New Roman" w:hAnsi="Times New Roman" w:cs="Times New Roman"/>
          <w:spacing w:val="5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-5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ч</w:t>
      </w:r>
      <w:r w:rsidRPr="00894EA8">
        <w:rPr>
          <w:rFonts w:ascii="Times New Roman" w:hAnsi="Times New Roman" w:cs="Times New Roman"/>
          <w:lang w:val="ru-RU" w:eastAsia="hi-IN" w:bidi="hi-IN"/>
        </w:rPr>
        <w:t>етом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ФГОС</w:t>
      </w:r>
      <w:r w:rsidRPr="00894EA8">
        <w:rPr>
          <w:rFonts w:ascii="Times New Roman" w:hAnsi="Times New Roman" w:cs="Times New Roman"/>
          <w:spacing w:val="2"/>
          <w:lang w:val="ru-RU" w:eastAsia="hi-IN" w:bidi="hi-IN"/>
        </w:rPr>
        <w:t xml:space="preserve"> д</w:t>
      </w:r>
      <w:r w:rsidRPr="00894EA8">
        <w:rPr>
          <w:rFonts w:ascii="Times New Roman" w:hAnsi="Times New Roman" w:cs="Times New Roman"/>
          <w:lang w:val="ru-RU" w:eastAsia="hi-IN" w:bidi="hi-IN"/>
        </w:rPr>
        <w:t>ош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к</w:t>
      </w:r>
      <w:r w:rsidRPr="00894EA8">
        <w:rPr>
          <w:rFonts w:ascii="Times New Roman" w:hAnsi="Times New Roman" w:cs="Times New Roman"/>
          <w:lang w:val="ru-RU" w:eastAsia="hi-IN" w:bidi="hi-IN"/>
        </w:rPr>
        <w:t>ол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ьн</w:t>
      </w:r>
      <w:r w:rsidRPr="00894EA8">
        <w:rPr>
          <w:rFonts w:ascii="Times New Roman" w:hAnsi="Times New Roman" w:cs="Times New Roman"/>
          <w:lang w:val="ru-RU" w:eastAsia="hi-IN" w:bidi="hi-IN"/>
        </w:rPr>
        <w:t>ого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обра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ован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lang w:val="ru-RU" w:eastAsia="hi-IN" w:bidi="hi-IN"/>
        </w:rPr>
        <w:t>я,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особе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нн</w:t>
      </w:r>
      <w:r w:rsidRPr="00894EA8">
        <w:rPr>
          <w:rFonts w:ascii="Times New Roman" w:hAnsi="Times New Roman" w:cs="Times New Roman"/>
          <w:lang w:val="ru-RU" w:eastAsia="hi-IN" w:bidi="hi-IN"/>
        </w:rPr>
        <w:t>ост</w:t>
      </w:r>
      <w:r w:rsidRPr="00894EA8">
        <w:rPr>
          <w:rFonts w:ascii="Times New Roman" w:hAnsi="Times New Roman" w:cs="Times New Roman"/>
          <w:spacing w:val="-3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lang w:val="ru-RU" w:eastAsia="hi-IN" w:bidi="hi-IN"/>
        </w:rPr>
        <w:t>й обра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овател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ьн</w:t>
      </w:r>
      <w:r w:rsidRPr="00894EA8">
        <w:rPr>
          <w:rFonts w:ascii="Times New Roman" w:hAnsi="Times New Roman" w:cs="Times New Roman"/>
          <w:lang w:val="ru-RU" w:eastAsia="hi-IN" w:bidi="hi-IN"/>
        </w:rPr>
        <w:t>ого</w:t>
      </w:r>
      <w:r w:rsidRPr="00894EA8">
        <w:rPr>
          <w:rFonts w:ascii="Times New Roman" w:hAnsi="Times New Roman" w:cs="Times New Roman"/>
          <w:spacing w:val="6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-5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lang w:val="ru-RU" w:eastAsia="hi-IN" w:bidi="hi-IN"/>
        </w:rPr>
        <w:t>чр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lang w:val="ru-RU" w:eastAsia="hi-IN" w:bidi="hi-IN"/>
        </w:rPr>
        <w:t>жде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ни</w:t>
      </w:r>
      <w:r w:rsidRPr="00894EA8">
        <w:rPr>
          <w:rFonts w:ascii="Times New Roman" w:hAnsi="Times New Roman" w:cs="Times New Roman"/>
          <w:lang w:val="ru-RU" w:eastAsia="hi-IN" w:bidi="hi-IN"/>
        </w:rPr>
        <w:t>я,</w:t>
      </w:r>
      <w:r w:rsidRPr="00894EA8">
        <w:rPr>
          <w:rFonts w:ascii="Times New Roman" w:hAnsi="Times New Roman" w:cs="Times New Roman"/>
          <w:spacing w:val="4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рег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lang w:val="ru-RU" w:eastAsia="hi-IN" w:bidi="hi-IN"/>
        </w:rPr>
        <w:t>о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</w:t>
      </w:r>
      <w:r w:rsidRPr="00894EA8">
        <w:rPr>
          <w:rFonts w:ascii="Times New Roman" w:hAnsi="Times New Roman" w:cs="Times New Roman"/>
          <w:lang w:val="ru-RU" w:eastAsia="hi-IN" w:bidi="hi-IN"/>
        </w:rPr>
        <w:t>а и</w:t>
      </w:r>
      <w:r w:rsidRPr="00894EA8">
        <w:rPr>
          <w:rFonts w:ascii="Times New Roman" w:hAnsi="Times New Roman" w:cs="Times New Roman"/>
          <w:spacing w:val="5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м</w:t>
      </w:r>
      <w:r w:rsidRPr="00894EA8">
        <w:rPr>
          <w:rFonts w:ascii="Times New Roman" w:hAnsi="Times New Roman" w:cs="Times New Roman"/>
          <w:spacing w:val="-7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spacing w:val="3"/>
          <w:lang w:val="ru-RU" w:eastAsia="hi-IN" w:bidi="hi-IN"/>
        </w:rPr>
        <w:t>н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иц</w:t>
      </w:r>
      <w:r w:rsidRPr="00894EA8">
        <w:rPr>
          <w:rFonts w:ascii="Times New Roman" w:hAnsi="Times New Roman" w:cs="Times New Roman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lang w:val="ru-RU" w:eastAsia="hi-IN" w:bidi="hi-IN"/>
        </w:rPr>
        <w:t>ал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lang w:val="ru-RU" w:eastAsia="hi-IN" w:bidi="hi-IN"/>
        </w:rPr>
        <w:t>тета, обра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овател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ьн</w:t>
      </w:r>
      <w:r w:rsidRPr="00894EA8">
        <w:rPr>
          <w:rFonts w:ascii="Times New Roman" w:hAnsi="Times New Roman" w:cs="Times New Roman"/>
          <w:lang w:val="ru-RU" w:eastAsia="hi-IN" w:bidi="hi-IN"/>
        </w:rPr>
        <w:t>ых</w:t>
      </w:r>
      <w:r w:rsidRPr="00894EA8">
        <w:rPr>
          <w:rFonts w:ascii="Times New Roman" w:hAnsi="Times New Roman" w:cs="Times New Roman"/>
          <w:spacing w:val="3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spacing w:val="-2"/>
          <w:lang w:val="ru-RU" w:eastAsia="hi-IN" w:bidi="hi-IN"/>
        </w:rPr>
        <w:t>о</w:t>
      </w:r>
      <w:r w:rsidRPr="00894EA8">
        <w:rPr>
          <w:rFonts w:ascii="Times New Roman" w:hAnsi="Times New Roman" w:cs="Times New Roman"/>
          <w:lang w:val="ru-RU" w:eastAsia="hi-IN" w:bidi="hi-IN"/>
        </w:rPr>
        <w:t>треб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</w:t>
      </w:r>
      <w:r w:rsidRPr="00894EA8">
        <w:rPr>
          <w:rFonts w:ascii="Times New Roman" w:hAnsi="Times New Roman" w:cs="Times New Roman"/>
          <w:lang w:val="ru-RU" w:eastAsia="hi-IN" w:bidi="hi-IN"/>
        </w:rPr>
        <w:t>остей</w:t>
      </w:r>
      <w:r w:rsidRPr="00894EA8">
        <w:rPr>
          <w:rFonts w:ascii="Times New Roman" w:hAnsi="Times New Roman" w:cs="Times New Roman"/>
          <w:spacing w:val="10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 xml:space="preserve">и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lang w:val="ru-RU" w:eastAsia="hi-IN" w:bidi="hi-IN"/>
        </w:rPr>
        <w:t>росов родителей (законных представителей) вос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пи</w:t>
      </w:r>
      <w:r w:rsidRPr="00894EA8">
        <w:rPr>
          <w:rFonts w:ascii="Times New Roman" w:hAnsi="Times New Roman" w:cs="Times New Roman"/>
          <w:lang w:val="ru-RU" w:eastAsia="hi-IN" w:bidi="hi-IN"/>
        </w:rPr>
        <w:t>та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нн</w:t>
      </w:r>
      <w:r w:rsidRPr="00894EA8">
        <w:rPr>
          <w:rFonts w:ascii="Times New Roman" w:hAnsi="Times New Roman" w:cs="Times New Roman"/>
          <w:lang w:val="ru-RU" w:eastAsia="hi-IN" w:bidi="hi-IN"/>
        </w:rPr>
        <w:t>иков.</w:t>
      </w:r>
      <w:r w:rsidRPr="00894EA8">
        <w:rPr>
          <w:rFonts w:ascii="Times New Roman" w:hAnsi="Times New Roman" w:cs="Times New Roman"/>
          <w:spacing w:val="2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Определяет</w:t>
      </w:r>
      <w:r w:rsidRPr="00894EA8">
        <w:rPr>
          <w:rFonts w:ascii="Times New Roman" w:hAnsi="Times New Roman" w:cs="Times New Roman"/>
          <w:spacing w:val="22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ц</w:t>
      </w:r>
      <w:r w:rsidRPr="00894EA8">
        <w:rPr>
          <w:rFonts w:ascii="Times New Roman" w:hAnsi="Times New Roman" w:cs="Times New Roman"/>
          <w:lang w:val="ru-RU" w:eastAsia="hi-IN" w:bidi="hi-IN"/>
        </w:rPr>
        <w:t>ел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</w:t>
      </w:r>
      <w:r w:rsidRPr="00894EA8">
        <w:rPr>
          <w:rFonts w:ascii="Times New Roman" w:hAnsi="Times New Roman" w:cs="Times New Roman"/>
          <w:lang w:val="ru-RU" w:eastAsia="hi-IN" w:bidi="hi-IN"/>
        </w:rPr>
        <w:t>,</w:t>
      </w:r>
      <w:r w:rsidRPr="00894EA8">
        <w:rPr>
          <w:rFonts w:ascii="Times New Roman" w:hAnsi="Times New Roman" w:cs="Times New Roman"/>
          <w:spacing w:val="2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адач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lang w:val="ru-RU" w:eastAsia="hi-IN" w:bidi="hi-IN"/>
        </w:rPr>
        <w:t>,</w:t>
      </w:r>
      <w:r w:rsidRPr="00894EA8">
        <w:rPr>
          <w:rFonts w:ascii="Times New Roman" w:hAnsi="Times New Roman" w:cs="Times New Roman"/>
          <w:spacing w:val="2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lang w:val="ru-RU" w:eastAsia="hi-IN" w:bidi="hi-IN"/>
        </w:rPr>
        <w:t>ла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ни</w:t>
      </w:r>
      <w:r w:rsidRPr="00894EA8">
        <w:rPr>
          <w:rFonts w:ascii="Times New Roman" w:hAnsi="Times New Roman" w:cs="Times New Roman"/>
          <w:spacing w:val="2"/>
          <w:lang w:val="ru-RU" w:eastAsia="hi-IN" w:bidi="hi-IN"/>
        </w:rPr>
        <w:t>р</w:t>
      </w:r>
      <w:r w:rsidRPr="00894EA8">
        <w:rPr>
          <w:rFonts w:ascii="Times New Roman" w:hAnsi="Times New Roman" w:cs="Times New Roman"/>
          <w:spacing w:val="-5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lang w:val="ru-RU" w:eastAsia="hi-IN" w:bidi="hi-IN"/>
        </w:rPr>
        <w:t>ем</w:t>
      </w:r>
      <w:r w:rsidRPr="00894EA8">
        <w:rPr>
          <w:rFonts w:ascii="Times New Roman" w:hAnsi="Times New Roman" w:cs="Times New Roman"/>
          <w:spacing w:val="2"/>
          <w:lang w:val="ru-RU" w:eastAsia="hi-IN" w:bidi="hi-IN"/>
        </w:rPr>
        <w:t>ы</w:t>
      </w:r>
      <w:r w:rsidRPr="00894EA8">
        <w:rPr>
          <w:rFonts w:ascii="Times New Roman" w:hAnsi="Times New Roman" w:cs="Times New Roman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spacing w:val="20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р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spacing w:val="3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spacing w:val="-7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lang w:val="ru-RU" w:eastAsia="hi-IN" w:bidi="hi-IN"/>
        </w:rPr>
        <w:t>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</w:t>
      </w:r>
      <w:r w:rsidRPr="00894EA8">
        <w:rPr>
          <w:rFonts w:ascii="Times New Roman" w:hAnsi="Times New Roman" w:cs="Times New Roman"/>
          <w:lang w:val="ru-RU" w:eastAsia="hi-IN" w:bidi="hi-IN"/>
        </w:rPr>
        <w:t>таты,</w:t>
      </w:r>
      <w:r w:rsidRPr="00894EA8">
        <w:rPr>
          <w:rFonts w:ascii="Times New Roman" w:hAnsi="Times New Roman" w:cs="Times New Roman"/>
          <w:spacing w:val="23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содержа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ни</w:t>
      </w:r>
      <w:r w:rsidRPr="00894EA8">
        <w:rPr>
          <w:rFonts w:ascii="Times New Roman" w:hAnsi="Times New Roman" w:cs="Times New Roman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spacing w:val="23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и орга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низ</w:t>
      </w:r>
      <w:r w:rsidRPr="00894EA8">
        <w:rPr>
          <w:rFonts w:ascii="Times New Roman" w:hAnsi="Times New Roman" w:cs="Times New Roman"/>
          <w:lang w:val="ru-RU" w:eastAsia="hi-IN" w:bidi="hi-IN"/>
        </w:rPr>
        <w:t>ац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lang w:val="ru-RU" w:eastAsia="hi-IN" w:bidi="hi-IN"/>
        </w:rPr>
        <w:t>ю обра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ова</w:t>
      </w:r>
      <w:r w:rsidRPr="00894EA8">
        <w:rPr>
          <w:rFonts w:ascii="Times New Roman" w:hAnsi="Times New Roman" w:cs="Times New Roman"/>
          <w:spacing w:val="-2"/>
          <w:lang w:val="ru-RU" w:eastAsia="hi-IN" w:bidi="hi-IN"/>
        </w:rPr>
        <w:t>т</w:t>
      </w:r>
      <w:r w:rsidRPr="00894EA8">
        <w:rPr>
          <w:rFonts w:ascii="Times New Roman" w:hAnsi="Times New Roman" w:cs="Times New Roman"/>
          <w:lang w:val="ru-RU" w:eastAsia="hi-IN" w:bidi="hi-IN"/>
        </w:rPr>
        <w:t>ел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ьн</w:t>
      </w:r>
      <w:r w:rsidRPr="00894EA8">
        <w:rPr>
          <w:rFonts w:ascii="Times New Roman" w:hAnsi="Times New Roman" w:cs="Times New Roman"/>
          <w:lang w:val="ru-RU" w:eastAsia="hi-IN" w:bidi="hi-IN"/>
        </w:rPr>
        <w:t xml:space="preserve">ого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lang w:val="ru-RU" w:eastAsia="hi-IN" w:bidi="hi-IN"/>
        </w:rPr>
        <w:t>р</w:t>
      </w:r>
      <w:r w:rsidRPr="00894EA8">
        <w:rPr>
          <w:rFonts w:ascii="Times New Roman" w:hAnsi="Times New Roman" w:cs="Times New Roman"/>
          <w:spacing w:val="-2"/>
          <w:lang w:val="ru-RU" w:eastAsia="hi-IN" w:bidi="hi-IN"/>
        </w:rPr>
        <w:t>о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ц</w:t>
      </w:r>
      <w:r w:rsidRPr="00894EA8">
        <w:rPr>
          <w:rFonts w:ascii="Times New Roman" w:hAnsi="Times New Roman" w:cs="Times New Roman"/>
          <w:lang w:val="ru-RU" w:eastAsia="hi-IN" w:bidi="hi-IN"/>
        </w:rPr>
        <w:t xml:space="preserve">есса 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</w:t>
      </w:r>
      <w:r w:rsidRPr="00894EA8">
        <w:rPr>
          <w:rFonts w:ascii="Times New Roman" w:hAnsi="Times New Roman" w:cs="Times New Roman"/>
          <w:lang w:val="ru-RU" w:eastAsia="hi-IN" w:bidi="hi-IN"/>
        </w:rPr>
        <w:t>а с</w:t>
      </w:r>
      <w:r w:rsidRPr="00894EA8">
        <w:rPr>
          <w:rFonts w:ascii="Times New Roman" w:hAnsi="Times New Roman" w:cs="Times New Roman"/>
          <w:spacing w:val="3"/>
          <w:lang w:val="ru-RU" w:eastAsia="hi-IN" w:bidi="hi-IN"/>
        </w:rPr>
        <w:t>т</w:t>
      </w:r>
      <w:r w:rsidRPr="00894EA8">
        <w:rPr>
          <w:rFonts w:ascii="Times New Roman" w:hAnsi="Times New Roman" w:cs="Times New Roman"/>
          <w:spacing w:val="-5"/>
          <w:lang w:val="ru-RU" w:eastAsia="hi-IN" w:bidi="hi-IN"/>
        </w:rPr>
        <w:t>у</w:t>
      </w:r>
      <w:r w:rsidRPr="00894EA8">
        <w:rPr>
          <w:rFonts w:ascii="Times New Roman" w:hAnsi="Times New Roman" w:cs="Times New Roman"/>
          <w:spacing w:val="3"/>
          <w:lang w:val="ru-RU" w:eastAsia="hi-IN" w:bidi="hi-IN"/>
        </w:rPr>
        <w:t>п</w:t>
      </w:r>
      <w:r w:rsidRPr="00894EA8">
        <w:rPr>
          <w:rFonts w:ascii="Times New Roman" w:hAnsi="Times New Roman" w:cs="Times New Roman"/>
          <w:lang w:val="ru-RU" w:eastAsia="hi-IN" w:bidi="hi-IN"/>
        </w:rPr>
        <w:t>е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</w:t>
      </w:r>
      <w:r w:rsidRPr="00894EA8">
        <w:rPr>
          <w:rFonts w:ascii="Times New Roman" w:hAnsi="Times New Roman" w:cs="Times New Roman"/>
          <w:lang w:val="ru-RU" w:eastAsia="hi-IN" w:bidi="hi-IN"/>
        </w:rPr>
        <w:t>и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 xml:space="preserve"> </w:t>
      </w:r>
      <w:r w:rsidRPr="00894EA8">
        <w:rPr>
          <w:rFonts w:ascii="Times New Roman" w:hAnsi="Times New Roman" w:cs="Times New Roman"/>
          <w:lang w:val="ru-RU" w:eastAsia="hi-IN" w:bidi="hi-IN"/>
        </w:rPr>
        <w:t>дош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к</w:t>
      </w:r>
      <w:r w:rsidRPr="00894EA8">
        <w:rPr>
          <w:rFonts w:ascii="Times New Roman" w:hAnsi="Times New Roman" w:cs="Times New Roman"/>
          <w:lang w:val="ru-RU" w:eastAsia="hi-IN" w:bidi="hi-IN"/>
        </w:rPr>
        <w:t>о</w:t>
      </w:r>
      <w:r w:rsidRPr="00894EA8">
        <w:rPr>
          <w:rFonts w:ascii="Times New Roman" w:hAnsi="Times New Roman" w:cs="Times New Roman"/>
          <w:spacing w:val="-2"/>
          <w:lang w:val="ru-RU" w:eastAsia="hi-IN" w:bidi="hi-IN"/>
        </w:rPr>
        <w:t>л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ьн</w:t>
      </w:r>
      <w:r w:rsidRPr="00894EA8">
        <w:rPr>
          <w:rFonts w:ascii="Times New Roman" w:hAnsi="Times New Roman" w:cs="Times New Roman"/>
          <w:lang w:val="ru-RU" w:eastAsia="hi-IN" w:bidi="hi-IN"/>
        </w:rPr>
        <w:t xml:space="preserve">ого </w:t>
      </w:r>
      <w:r w:rsidRPr="00894EA8">
        <w:rPr>
          <w:rFonts w:ascii="Times New Roman" w:hAnsi="Times New Roman" w:cs="Times New Roman"/>
          <w:spacing w:val="-2"/>
          <w:lang w:val="ru-RU" w:eastAsia="hi-IN" w:bidi="hi-IN"/>
        </w:rPr>
        <w:t>о</w:t>
      </w:r>
      <w:r w:rsidRPr="00894EA8">
        <w:rPr>
          <w:rFonts w:ascii="Times New Roman" w:hAnsi="Times New Roman" w:cs="Times New Roman"/>
          <w:lang w:val="ru-RU" w:eastAsia="hi-IN" w:bidi="hi-IN"/>
        </w:rPr>
        <w:t>бра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з</w:t>
      </w:r>
      <w:r w:rsidRPr="00894EA8">
        <w:rPr>
          <w:rFonts w:ascii="Times New Roman" w:hAnsi="Times New Roman" w:cs="Times New Roman"/>
          <w:lang w:val="ru-RU" w:eastAsia="hi-IN" w:bidi="hi-IN"/>
        </w:rPr>
        <w:t>ова</w:t>
      </w:r>
      <w:r w:rsidRPr="00894EA8">
        <w:rPr>
          <w:rFonts w:ascii="Times New Roman" w:hAnsi="Times New Roman" w:cs="Times New Roman"/>
          <w:spacing w:val="1"/>
          <w:lang w:val="ru-RU" w:eastAsia="hi-IN" w:bidi="hi-IN"/>
        </w:rPr>
        <w:t>ни</w:t>
      </w:r>
      <w:r w:rsidRPr="00894EA8">
        <w:rPr>
          <w:rFonts w:ascii="Times New Roman" w:hAnsi="Times New Roman" w:cs="Times New Roman"/>
          <w:lang w:val="ru-RU" w:eastAsia="hi-IN" w:bidi="hi-IN"/>
        </w:rPr>
        <w:t>я.</w:t>
      </w:r>
    </w:p>
    <w:p w:rsidR="00894EA8" w:rsidRPr="00894EA8" w:rsidRDefault="00894EA8" w:rsidP="00894EA8">
      <w:pPr>
        <w:widowControl w:val="0"/>
        <w:spacing w:after="0" w:line="240" w:lineRule="auto"/>
        <w:ind w:right="47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Содержа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Програм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включает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сово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пн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сть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областе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оторые обес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вают</w:t>
      </w:r>
      <w:r w:rsidRPr="00894EA8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вития</w:t>
      </w:r>
      <w:r w:rsidRPr="00894EA8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894EA8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а.</w:t>
      </w:r>
      <w:r w:rsidRPr="00894EA8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Программа обес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осторо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детей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возрасте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2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7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лет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том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возраст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ых и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остей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ным областям: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циа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вное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е;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ное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речевое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х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ж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естве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эстет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 ф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е.</w:t>
      </w:r>
    </w:p>
    <w:p w:rsidR="00894EA8" w:rsidRPr="00894EA8" w:rsidRDefault="00894EA8" w:rsidP="00894EA8">
      <w:pPr>
        <w:widowControl w:val="0"/>
        <w:spacing w:before="3"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включает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обя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ч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асть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част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форм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ем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ами 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Обе части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являю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ся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вза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модо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яю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щ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еобхо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мыми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 точ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и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реали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требова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Федерал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дарст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г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 ста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дарта дош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(далее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–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ФГОС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proofErr w:type="gram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).</w:t>
      </w:r>
      <w:r w:rsidRPr="00894EA8">
        <w:rPr>
          <w:rFonts w:ascii="Times New Roman" w:hAnsi="Times New Roman" w:cs="Times New Roman"/>
          <w:sz w:val="24"/>
          <w:szCs w:val="24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Объем обязательной части основной образовательной программы составляет не менее 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объема.</w:t>
      </w:r>
    </w:p>
    <w:p w:rsidR="00894EA8" w:rsidRPr="00894EA8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Програм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состо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т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рех 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овных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делов:</w:t>
      </w:r>
    </w:p>
    <w:p w:rsidR="00894EA8" w:rsidRPr="00894EA8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1. Целевой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–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ояс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ая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ап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лан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емые 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таты осв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рограммы.</w:t>
      </w:r>
    </w:p>
    <w:p w:rsidR="00894EA8" w:rsidRPr="00894EA8" w:rsidRDefault="00894EA8" w:rsidP="00894EA8">
      <w:pPr>
        <w:widowControl w:val="0"/>
        <w:spacing w:after="0" w:line="24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2.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Содержател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ый</w:t>
      </w:r>
      <w:proofErr w:type="gramEnd"/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деятел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соответствии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с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равле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ями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а,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редста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ых в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яти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областя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х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 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вар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вных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форм, 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особов, метод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и средств 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ии Программы.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3.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Орга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ы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–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 тех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Программы, обес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метод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алами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средствами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б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</w:t>
      </w:r>
      <w:r w:rsidRPr="00894EA8">
        <w:rPr>
          <w:rFonts w:ascii="Times New Roman" w:eastAsia="Times New Roman" w:hAnsi="Times New Roman" w:cs="Times New Roman"/>
          <w:spacing w:val="9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режим 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трад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событ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особен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 орга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ац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вива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щей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редмет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ростра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среды.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Обязательная часть Программы, разработана с учётом примерной основной образовательной программы дошкольного образования (одобрена федеральным УМО по общему образованию 20 мая 2015 г.), Инновационной программой дошкольного образования «От рождения до школы» / Под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ред.H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. Е.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Вераксы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Т. С. Комаровой, Э. М. Дорофеевой. В Программе учтены концептуальные положения используемой в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lastRenderedPageBreak/>
        <w:t xml:space="preserve">учреждении инновационной программы дошкольного образования. / Под ред. H. Е.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Вераксы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Т. С. Комаровой, Э. М. Дорофеевой.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—Издание пятое (инновационное),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испр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 и доп.— М.: МОЗАИКА-СИНТЕЗ, 2019. — с. 336; Пятое (инновационное) издание не заменяет предыдущие варианты Программы, а дополняет и расширяет их. Поэтому по-прежнему рекомендованы все ранее изданные пособия.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Часть Программы, формируемая участниками образовательных отношений, составлена с учётом образовательных потребностей, интересов и мотивов детей, членов их семей и педагогов; расширяет и углубляет содержание образовательных областей обязательной части программы с учетом парциальных программ и педагогических технологий: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УМК «Говорим по-татарски»,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Зарипова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З.М.,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Кидрячева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Р.Г., Исаева P.C.; УМК «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Туган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телдэ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сөйләшәбез» - «Говорим на родном языке»,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Хазратова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Ф.В.,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Зарипова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З.М.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«Региональная образовательная программа дошкольного образования «Сөенеч»- «Радость познания», автор Р. К.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Шаехова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изд. «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Магариф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-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Вакыт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», 2016г.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Обучение детей в дошкольных образовательных организациях правилам безопасного поведения на дорогах, авторы В.Н. Попов, Р.Н.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Минниханов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и </w:t>
      </w:r>
      <w:proofErr w:type="spellStart"/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др</w:t>
      </w:r>
      <w:proofErr w:type="spellEnd"/>
      <w:proofErr w:type="gram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изд. ГБУ «Научный центр безопасности жизнедеятельности», 2016, 2017гг.</w:t>
      </w:r>
    </w:p>
    <w:p w:rsidR="00894EA8" w:rsidRPr="00894EA8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 Программа МАДОУ предусмотрена на 3 года реализации для освоения детьми в возрасте от 2 до 7 лет в группах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общеразвивающей</w:t>
      </w:r>
      <w:proofErr w:type="spell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и компенсирующей направленности, реализуется на двух государственных - русском и татарском - языках Республики Татарстан.</w:t>
      </w:r>
    </w:p>
    <w:p w:rsidR="00894EA8" w:rsidRPr="00894EA8" w:rsidRDefault="00894EA8" w:rsidP="00894EA8">
      <w:pPr>
        <w:widowControl w:val="0"/>
        <w:tabs>
          <w:tab w:val="left" w:pos="3660"/>
        </w:tabs>
        <w:spacing w:after="0" w:line="240" w:lineRule="auto"/>
        <w:ind w:right="22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Цели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 xml:space="preserve">задачи 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еали</w:t>
      </w:r>
      <w:r w:rsidRPr="00894EA8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>Пр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ог</w:t>
      </w:r>
      <w:r w:rsidRPr="00894EA8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bCs/>
          <w:sz w:val="24"/>
          <w:szCs w:val="24"/>
          <w:lang w:eastAsia="hi-IN" w:bidi="hi-IN"/>
        </w:rPr>
        <w:t>аммы.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Цель: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 ­ культурных традиций.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Задачи: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обеспечение равных возможностей для полноценного развития каждого ребёнка в период дошкольного</w:t>
      </w:r>
      <w:r w:rsidRPr="00894EA8">
        <w:rPr>
          <w:rFonts w:ascii="Times New Roman" w:hAnsi="Times New Roman" w:cs="Times New Roman"/>
          <w:lang w:val="ru-RU" w:eastAsia="hi-IN" w:bidi="hi-IN"/>
        </w:rPr>
        <w:tab/>
        <w:t>детства</w:t>
      </w:r>
      <w:r w:rsidRPr="00894EA8">
        <w:rPr>
          <w:rFonts w:ascii="Times New Roman" w:hAnsi="Times New Roman" w:cs="Times New Roman"/>
          <w:lang w:val="ru-RU" w:eastAsia="hi-IN" w:bidi="hi-IN"/>
        </w:rPr>
        <w:tab/>
        <w:t>независимо</w:t>
      </w:r>
      <w:r w:rsidRPr="00894EA8">
        <w:rPr>
          <w:rFonts w:ascii="Times New Roman" w:hAnsi="Times New Roman" w:cs="Times New Roman"/>
          <w:lang w:val="ru-RU" w:eastAsia="hi-IN" w:bidi="hi-IN"/>
        </w:rPr>
        <w:tab/>
        <w:t>от места</w:t>
      </w:r>
      <w:r w:rsidRPr="00894EA8">
        <w:rPr>
          <w:rFonts w:ascii="Times New Roman" w:hAnsi="Times New Roman" w:cs="Times New Roman"/>
          <w:lang w:val="ru-RU" w:eastAsia="hi-IN" w:bidi="hi-IN"/>
        </w:rPr>
        <w:tab/>
        <w:t>проживания, пола, нации, языка, социального статуса, психофизиологических и других особенностей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- объединение обучения и воспитания в целостный образовательный процесс на основе духовно­ нравственных и 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социокультурных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 xml:space="preserve"> ценностей и принятых в обществе правил и норм поведения в интересах человека, семьи, общества;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- формирование 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социокультурной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lastRenderedPageBreak/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      Часть, формируемая участниками образовательных отношений: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 РТ.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овладение детьми старшего дошкольного возраста самостоятельной, связной, грамматически правильной речью и коммуникативными навыками, фонетической системой русского языка в результате квалифицированной коррекционной работы учителя-логопеда с детьми с нарушениями речи;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- создание условий для развития детей с ЗПР, НОДА дошкольного возраста в группах компенсирующей, комбинированной направленности, общеобразовательных группах (инклюзивное образование), их позитивной социализации, интеллектуального, социально-личностного, художественно-эстетического и физического развития на основе сотрудничества </w:t>
      </w:r>
      <w:proofErr w:type="gramStart"/>
      <w:r w:rsidRPr="00894EA8">
        <w:rPr>
          <w:rFonts w:ascii="Times New Roman" w:hAnsi="Times New Roman" w:cs="Times New Roman"/>
          <w:lang w:val="ru-RU" w:eastAsia="hi-IN" w:bidi="hi-IN"/>
        </w:rPr>
        <w:t>со</w:t>
      </w:r>
      <w:proofErr w:type="gramEnd"/>
      <w:r w:rsidRPr="00894EA8">
        <w:rPr>
          <w:rFonts w:ascii="Times New Roman" w:hAnsi="Times New Roman" w:cs="Times New Roman"/>
          <w:lang w:val="ru-RU" w:eastAsia="hi-IN" w:bidi="hi-IN"/>
        </w:rPr>
        <w:t xml:space="preserve"> взрослыми и сверстниками в соответствующих возрасту видах деятельности;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сохранение здоровья и жизни воспитанников.</w:t>
      </w:r>
    </w:p>
    <w:p w:rsidR="00894EA8" w:rsidRPr="00894EA8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Особое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Программе</w:t>
      </w:r>
      <w:r w:rsidRPr="00894EA8">
        <w:rPr>
          <w:rFonts w:ascii="Times New Roman" w:eastAsia="Times New Roman" w:hAnsi="Times New Roman" w:cs="Times New Roman"/>
          <w:spacing w:val="8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дел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ется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а,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сохра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ю и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доровья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ию</w:t>
      </w:r>
      <w:r w:rsidRPr="00894EA8">
        <w:rPr>
          <w:rFonts w:ascii="Times New Roman" w:eastAsia="Times New Roman" w:hAnsi="Times New Roman" w:cs="Times New Roman"/>
          <w:spacing w:val="8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у дош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ачеств,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ка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к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 творчес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одход в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реше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ы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 ж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важе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к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трад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ици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ным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остям.</w:t>
      </w:r>
    </w:p>
    <w:p w:rsidR="00894EA8" w:rsidRPr="00894EA8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Эти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ели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реали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ются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про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ессе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дов детс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деятел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ости: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гровой,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дово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авате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льн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о-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сслед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вной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(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ая,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вная 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др.),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ыкаль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чте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я.</w:t>
      </w:r>
      <w:proofErr w:type="gramEnd"/>
    </w:p>
    <w:p w:rsidR="00894EA8" w:rsidRPr="00894EA8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Для дост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елей Программы пе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пенн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меют:</w:t>
      </w:r>
    </w:p>
    <w:p w:rsidR="00894EA8" w:rsidRPr="00894EA8" w:rsidRDefault="00894EA8" w:rsidP="00894EA8">
      <w:pPr>
        <w:widowControl w:val="0"/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або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доровье,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э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благоп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своевр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сторо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ем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витии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аждого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а;</w:t>
      </w:r>
    </w:p>
    <w:p w:rsidR="00894EA8" w:rsidRPr="00894EA8" w:rsidRDefault="00894EA8" w:rsidP="00894EA8">
      <w:pPr>
        <w:widowControl w:val="0"/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-со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 г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ах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осферы 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г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доброжелател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всем вос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ам,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что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воляет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ть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х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общ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proofErr w:type="gram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добр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ы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ыми,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вным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стремящ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ся к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самостоятел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 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творчест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</w:p>
    <w:p w:rsidR="00894EA8" w:rsidRPr="00894EA8" w:rsidRDefault="00894EA8" w:rsidP="00894EA8">
      <w:pPr>
        <w:widowControl w:val="0"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-ма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ообраз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видов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 деятел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их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тегра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в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елях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ыше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эф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ф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вности </w:t>
      </w:r>
      <w:proofErr w:type="spell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>о</w:t>
      </w:r>
      <w:proofErr w:type="spellEnd"/>
      <w:r w:rsidRPr="00894EA8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proofErr w:type="gramStart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-о</w:t>
      </w:r>
      <w:proofErr w:type="gramEnd"/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есса;</w:t>
      </w:r>
    </w:p>
    <w:p w:rsidR="00894EA8" w:rsidRPr="00894EA8" w:rsidRDefault="00894EA8" w:rsidP="00894EA8">
      <w:pPr>
        <w:widowControl w:val="0"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-творчес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 орга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вос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татель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-образовател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есса;</w:t>
      </w:r>
    </w:p>
    <w:p w:rsidR="00894EA8" w:rsidRPr="00894EA8" w:rsidRDefault="00894EA8" w:rsidP="00894EA8">
      <w:pPr>
        <w:widowControl w:val="0"/>
        <w:spacing w:after="0" w:line="240" w:lineRule="auto"/>
        <w:ind w:right="49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-вар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вность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ала,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воляющая 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вива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ь творчество 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соответс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с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нтересами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остями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аждого ребе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а;</w:t>
      </w:r>
    </w:p>
    <w:p w:rsidR="00894EA8" w:rsidRPr="00894EA8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от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ош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к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татам дет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творчества;</w:t>
      </w:r>
    </w:p>
    <w:p w:rsidR="00894EA8" w:rsidRPr="00894EA8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-ед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ство</w:t>
      </w:r>
      <w:r w:rsidRPr="00894EA8">
        <w:rPr>
          <w:rFonts w:ascii="Times New Roman" w:eastAsia="Times New Roman" w:hAnsi="Times New Roman" w:cs="Times New Roman"/>
          <w:spacing w:val="28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одходов</w:t>
      </w:r>
      <w:r w:rsidRPr="00894EA8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ию</w:t>
      </w:r>
      <w:r w:rsidRPr="00894EA8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детей</w:t>
      </w:r>
      <w:r w:rsidRPr="00894EA8">
        <w:rPr>
          <w:rFonts w:ascii="Times New Roman" w:eastAsia="Times New Roman" w:hAnsi="Times New Roman" w:cs="Times New Roman"/>
          <w:spacing w:val="30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30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лов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ях</w:t>
      </w:r>
      <w:r w:rsidRPr="00894EA8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оль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ч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ежде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и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сем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</w:p>
    <w:p w:rsidR="00894EA8" w:rsidRPr="00894EA8" w:rsidRDefault="00894EA8" w:rsidP="00894EA8">
      <w:pPr>
        <w:widowControl w:val="0"/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-собл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и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ачал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олы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реемстве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чающей</w:t>
      </w:r>
      <w:r w:rsidRPr="00894EA8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мств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ые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ф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ерег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содерж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ани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е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 дош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в</w:t>
      </w:r>
      <w:r w:rsidRPr="00894EA8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о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раста, обес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вающей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894EA8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с</w:t>
      </w:r>
      <w:r w:rsidRPr="00894EA8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ствие давле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редмет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о</w:t>
      </w:r>
      <w:r w:rsidRPr="00894EA8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894EA8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</w:t>
      </w:r>
      <w:r w:rsidRPr="00894EA8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894EA8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Основные задачи воспитателя представлены в инновационной программе дошкольного образования. / Под ред. </w:t>
      </w:r>
      <w:r w:rsidRPr="00894EA8">
        <w:rPr>
          <w:rFonts w:ascii="Times New Roman" w:hAnsi="Times New Roman" w:cs="Times New Roman"/>
          <w:lang w:eastAsia="hi-IN" w:bidi="hi-IN"/>
        </w:rPr>
        <w:t>H</w:t>
      </w:r>
      <w:r w:rsidRPr="00894EA8">
        <w:rPr>
          <w:rFonts w:ascii="Times New Roman" w:hAnsi="Times New Roman" w:cs="Times New Roman"/>
          <w:lang w:val="ru-RU" w:eastAsia="hi-IN" w:bidi="hi-IN"/>
        </w:rPr>
        <w:t xml:space="preserve">. Е. 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Вераксы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 xml:space="preserve">, Т. С. Комаровой, Э. М. Дорофеевой. — Издание пятое (инновационное), 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испр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>. и доп. — М.</w:t>
      </w:r>
      <w:proofErr w:type="gramStart"/>
      <w:r w:rsidRPr="00894EA8">
        <w:rPr>
          <w:rFonts w:ascii="Times New Roman" w:hAnsi="Times New Roman" w:cs="Times New Roman"/>
          <w:lang w:val="ru-RU" w:eastAsia="hi-IN" w:bidi="hi-IN"/>
        </w:rPr>
        <w:t xml:space="preserve"> :</w:t>
      </w:r>
      <w:proofErr w:type="gramEnd"/>
      <w:r w:rsidRPr="00894EA8">
        <w:rPr>
          <w:rFonts w:ascii="Times New Roman" w:hAnsi="Times New Roman" w:cs="Times New Roman"/>
          <w:lang w:val="ru-RU" w:eastAsia="hi-IN" w:bidi="hi-IN"/>
        </w:rPr>
        <w:t xml:space="preserve"> МОЗАИКА-СИНТЕЗ, 2019. — с. 336; на страницах 25-28.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Основными приоритетными направлениями в деятельности образовательного учреждения являются: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lastRenderedPageBreak/>
        <w:t>-Реализация модели образования, основанную на общечеловеческих ценностях воспитания и обеспечивающую формирование социальной компетентности дошкольника.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 xml:space="preserve">-Снижение детской заболеваемости, создание 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здоровьесберегающей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 xml:space="preserve"> образовательной среды.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-Удовлетворение индивидуальных потребностей развития ребенка.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-Укрепление преемственности и единства требований ДОУ и семьи, активное вовлечение родителей в совместный процесс социального становления ребенка.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</w:t>
      </w:r>
      <w:r w:rsidRPr="00894EA8">
        <w:rPr>
          <w:rFonts w:ascii="Times New Roman" w:hAnsi="Times New Roman" w:cs="Times New Roman"/>
          <w:lang w:val="ru-RU"/>
        </w:rPr>
        <w:t>К</w:t>
      </w:r>
      <w:r w:rsidRPr="00894EA8">
        <w:rPr>
          <w:rFonts w:ascii="Times New Roman" w:hAnsi="Times New Roman" w:cs="Times New Roman"/>
          <w:lang w:val="ru-RU" w:eastAsia="hi-IN" w:bidi="hi-IN"/>
        </w:rPr>
        <w:t>оррекционная работа с детьми с нарушениями речи ФФНР/ОНР (ТНР), с нарушениями опорно-двигательного аппарата (</w:t>
      </w:r>
      <w:proofErr w:type="spellStart"/>
      <w:r w:rsidRPr="00894EA8">
        <w:rPr>
          <w:rFonts w:ascii="Times New Roman" w:hAnsi="Times New Roman" w:cs="Times New Roman"/>
          <w:lang w:val="ru-RU" w:eastAsia="hi-IN" w:bidi="hi-IN"/>
        </w:rPr>
        <w:t>НОДа</w:t>
      </w:r>
      <w:proofErr w:type="spellEnd"/>
      <w:r w:rsidRPr="00894EA8">
        <w:rPr>
          <w:rFonts w:ascii="Times New Roman" w:hAnsi="Times New Roman" w:cs="Times New Roman"/>
          <w:lang w:val="ru-RU" w:eastAsia="hi-IN" w:bidi="hi-IN"/>
        </w:rPr>
        <w:t>), с задержкой психического развития (ЗПР).</w:t>
      </w:r>
    </w:p>
    <w:p w:rsidR="00894EA8" w:rsidRPr="00894EA8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894EA8">
        <w:rPr>
          <w:rFonts w:ascii="Times New Roman" w:hAnsi="Times New Roman" w:cs="Times New Roman"/>
          <w:lang w:val="ru-RU" w:eastAsia="hi-IN" w:bidi="hi-IN"/>
        </w:rPr>
        <w:t>- Социально - личностное развитие детей.</w:t>
      </w:r>
    </w:p>
    <w:p w:rsidR="00894EA8" w:rsidRPr="00894EA8" w:rsidRDefault="00894EA8" w:rsidP="00894E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94EA8" w:rsidRPr="00894EA8" w:rsidSect="00F42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4EA8"/>
    <w:rsid w:val="00894EA8"/>
    <w:rsid w:val="00F42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qFormat/>
    <w:rsid w:val="00894EA8"/>
    <w:pPr>
      <w:suppressAutoHyphens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1667</Words>
  <Characters>9503</Characters>
  <Application>Microsoft Office Word</Application>
  <DocSecurity>0</DocSecurity>
  <Lines>79</Lines>
  <Paragraphs>22</Paragraphs>
  <ScaleCrop>false</ScaleCrop>
  <Company/>
  <LinksUpToDate>false</LinksUpToDate>
  <CharactersWithSpaces>11148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</dc:creator>
  <cp:keywords/>
  <dc:description/>
  <cp:lastModifiedBy>67</cp:lastModifiedBy>
  <cp:revision>2</cp:revision>
  <dcterms:created xsi:type="dcterms:W3CDTF">2022-11-21T08:21:00Z</dcterms:created>
  <dcterms:modified xsi:type="dcterms:W3CDTF">2022-11-21T08:31:00Z</dcterms:modified>
</cp:coreProperties>
</file>